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5FE30" w14:textId="77777777" w:rsidR="00AA631B" w:rsidRDefault="00AA631B">
      <w:pPr>
        <w:rPr>
          <w:sz w:val="22"/>
          <w:szCs w:val="22"/>
        </w:rPr>
      </w:pPr>
    </w:p>
    <w:p w14:paraId="08F54BF6" w14:textId="77777777" w:rsidR="00AA631B" w:rsidRDefault="00AA631B">
      <w:pPr>
        <w:rPr>
          <w:sz w:val="22"/>
          <w:szCs w:val="22"/>
        </w:rPr>
      </w:pPr>
    </w:p>
    <w:tbl>
      <w:tblPr>
        <w:tblW w:w="949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AA631B" w14:paraId="6CE46A61" w14:textId="77777777">
        <w:trPr>
          <w:trHeight w:val="2088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456FCBA6" w14:textId="77777777" w:rsidR="00AA631B" w:rsidRDefault="009E0443">
            <w:pPr>
              <w:widowControl w:val="0"/>
              <w:spacing w:before="120" w:line="240" w:lineRule="auto"/>
              <w:jc w:val="center"/>
              <w:rPr>
                <w:rFonts w:eastAsia="Andale Sans UI;Calibri"/>
                <w:sz w:val="28"/>
                <w:szCs w:val="28"/>
                <w:lang w:eastAsia="ja-JP" w:bidi="fa-IR"/>
              </w:rPr>
            </w:pPr>
            <w:bookmarkStart w:id="0" w:name="_Hlk204963676"/>
            <w:bookmarkEnd w:id="0"/>
            <w:r>
              <w:rPr>
                <w:rFonts w:eastAsia="Andale Sans UI;Calibri"/>
                <w:b/>
                <w:bCs/>
                <w:sz w:val="28"/>
                <w:szCs w:val="28"/>
                <w:lang w:eastAsia="ja-JP" w:bidi="fa-IR"/>
              </w:rPr>
              <w:t>Prestations d’assistance à maîtrise d’ouvrage spécialisée                     dans le domaine du foncier dans le cadre du projet                                     de nouvel aéroport de Mayotte et de sa piste longue</w:t>
            </w:r>
          </w:p>
        </w:tc>
      </w:tr>
    </w:tbl>
    <w:p w14:paraId="11D20B98" w14:textId="77777777" w:rsidR="00AA631B" w:rsidRDefault="00AA631B">
      <w:pPr>
        <w:rPr>
          <w:sz w:val="22"/>
          <w:szCs w:val="22"/>
        </w:rPr>
      </w:pPr>
    </w:p>
    <w:p w14:paraId="42137F8A" w14:textId="77777777" w:rsidR="00AA631B" w:rsidRDefault="00AA631B">
      <w:pPr>
        <w:rPr>
          <w:sz w:val="22"/>
          <w:szCs w:val="22"/>
        </w:rPr>
      </w:pPr>
    </w:p>
    <w:p w14:paraId="0110A941" w14:textId="77777777" w:rsidR="00AA631B" w:rsidRDefault="00AA631B">
      <w:pPr>
        <w:rPr>
          <w:sz w:val="22"/>
          <w:szCs w:val="22"/>
        </w:rPr>
      </w:pPr>
    </w:p>
    <w:p w14:paraId="7739C71A" w14:textId="77777777" w:rsidR="00AA631B" w:rsidRDefault="009E0443">
      <w:pPr>
        <w:rPr>
          <w:sz w:val="22"/>
          <w:szCs w:val="22"/>
        </w:rPr>
      </w:pPr>
      <w:r>
        <w:rPr>
          <w:sz w:val="22"/>
          <w:szCs w:val="22"/>
        </w:rPr>
        <w:t>Le titulaire,</w:t>
      </w:r>
    </w:p>
    <w:p w14:paraId="7E981BE4" w14:textId="77777777" w:rsidR="00AA631B" w:rsidRDefault="00AA631B">
      <w:pPr>
        <w:rPr>
          <w:sz w:val="22"/>
          <w:szCs w:val="22"/>
        </w:rPr>
      </w:pPr>
    </w:p>
    <w:p w14:paraId="2C72F157" w14:textId="77777777" w:rsidR="00AA631B" w:rsidRDefault="00AA631B">
      <w:pPr>
        <w:rPr>
          <w:sz w:val="22"/>
          <w:szCs w:val="22"/>
        </w:rPr>
      </w:pPr>
    </w:p>
    <w:p w14:paraId="50A165A7" w14:textId="77777777" w:rsidR="00AA631B" w:rsidRDefault="009E0443">
      <w:pPr>
        <w:spacing w:after="120"/>
        <w:rPr>
          <w:sz w:val="22"/>
          <w:szCs w:val="22"/>
        </w:rPr>
      </w:pPr>
      <w:r>
        <w:rPr>
          <w:sz w:val="22"/>
          <w:szCs w:val="22"/>
        </w:rPr>
        <w:t>représenté par :</w:t>
      </w: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Nom du signataire</w:t>
      </w:r>
      <w:r>
        <w:rPr>
          <w:sz w:val="22"/>
          <w:szCs w:val="22"/>
        </w:rPr>
        <w:t xml:space="preserve"> ……………………………………………….</w:t>
      </w:r>
    </w:p>
    <w:p w14:paraId="5AC5A9B5" w14:textId="77777777" w:rsidR="00AA631B" w:rsidRDefault="009E0443">
      <w:pPr>
        <w:spacing w:after="120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Prénom</w:t>
      </w:r>
      <w:r>
        <w:rPr>
          <w:sz w:val="22"/>
          <w:szCs w:val="22"/>
        </w:rPr>
        <w:t xml:space="preserve"> ……………………………………………………………</w:t>
      </w:r>
    </w:p>
    <w:p w14:paraId="6C0C7020" w14:textId="77777777" w:rsidR="00AA631B" w:rsidRDefault="009E044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Qualité</w:t>
      </w:r>
      <w:r>
        <w:rPr>
          <w:sz w:val="22"/>
          <w:szCs w:val="22"/>
        </w:rPr>
        <w:t xml:space="preserve"> …………………………………………………………….</w:t>
      </w:r>
    </w:p>
    <w:p w14:paraId="343660A1" w14:textId="77777777" w:rsidR="00AA631B" w:rsidRDefault="00AA631B">
      <w:pPr>
        <w:rPr>
          <w:sz w:val="22"/>
          <w:szCs w:val="22"/>
        </w:rPr>
      </w:pPr>
    </w:p>
    <w:p w14:paraId="2525D4A2" w14:textId="77777777" w:rsidR="00AA631B" w:rsidRDefault="00AA631B">
      <w:pPr>
        <w:rPr>
          <w:sz w:val="22"/>
          <w:szCs w:val="22"/>
        </w:rPr>
      </w:pPr>
    </w:p>
    <w:p w14:paraId="375B2404" w14:textId="77777777" w:rsidR="00AA631B" w:rsidRDefault="00AA631B">
      <w:pPr>
        <w:rPr>
          <w:sz w:val="22"/>
          <w:szCs w:val="22"/>
        </w:rPr>
      </w:pPr>
    </w:p>
    <w:p w14:paraId="3E818D23" w14:textId="20146D72" w:rsidR="00AA631B" w:rsidRDefault="009E0443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Déclare avoir pris connaissance du cahier des clauses administratives particulières (CCAP) et notamment de l’article 8</w:t>
      </w:r>
      <w:r>
        <w:rPr>
          <w:sz w:val="22"/>
          <w:szCs w:val="22"/>
        </w:rPr>
        <w:t>.6</w:t>
      </w:r>
      <w:r>
        <w:rPr>
          <w:sz w:val="22"/>
          <w:szCs w:val="22"/>
        </w:rPr>
        <w:t xml:space="preserve"> relatif à l’action obligatoire d’insertion par l’activité économique.</w:t>
      </w:r>
    </w:p>
    <w:p w14:paraId="0B104FD6" w14:textId="77777777" w:rsidR="00AA631B" w:rsidRDefault="00AA631B">
      <w:pPr>
        <w:rPr>
          <w:sz w:val="22"/>
          <w:szCs w:val="22"/>
        </w:rPr>
      </w:pPr>
    </w:p>
    <w:p w14:paraId="0BD3693C" w14:textId="77777777" w:rsidR="00AA631B" w:rsidRDefault="009E0443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S’engage à réserver, dans le cadre de l’exécution de l’accord-cadre, un nombre d’heures de travail au moins égal à celui indiqué à l’article 8.6 du CCAP (100 heures par année d’exécution) à des personnes rencontrant des difficultés sociales ou professionnelles particulières.</w:t>
      </w:r>
    </w:p>
    <w:p w14:paraId="4878E7E1" w14:textId="77777777" w:rsidR="00AA631B" w:rsidRDefault="00AA631B">
      <w:pPr>
        <w:rPr>
          <w:sz w:val="22"/>
          <w:szCs w:val="22"/>
        </w:rPr>
      </w:pPr>
    </w:p>
    <w:p w14:paraId="61648EB5" w14:textId="77777777" w:rsidR="00AA631B" w:rsidRDefault="009E0443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S’engage à prendre l’attache de l’EPEC, facilitateur désigné par le pouvoir adjudicateur, afin de préciser ou de définir les modalités de mise en œuvre de la </w:t>
      </w:r>
      <w:r>
        <w:rPr>
          <w:sz w:val="22"/>
          <w:szCs w:val="22"/>
        </w:rPr>
        <w:t>clause d’insertion par l’activité économique. Un plan d’action prévisionnel devra être élaboré à cet effet et validé par l’EPEC.</w:t>
      </w:r>
    </w:p>
    <w:p w14:paraId="69C3AC23" w14:textId="77777777" w:rsidR="00AA631B" w:rsidRDefault="00AA631B">
      <w:pPr>
        <w:rPr>
          <w:sz w:val="22"/>
          <w:szCs w:val="22"/>
        </w:rPr>
      </w:pPr>
    </w:p>
    <w:p w14:paraId="12AFBA9F" w14:textId="77777777" w:rsidR="00AA631B" w:rsidRDefault="009E0443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14:paraId="7A971B8F" w14:textId="77777777" w:rsidR="00AA631B" w:rsidRDefault="00AA631B">
      <w:pPr>
        <w:rPr>
          <w:sz w:val="22"/>
          <w:szCs w:val="22"/>
        </w:rPr>
      </w:pPr>
    </w:p>
    <w:p w14:paraId="120926D3" w14:textId="77777777" w:rsidR="00AA631B" w:rsidRDefault="00AA631B">
      <w:pPr>
        <w:rPr>
          <w:sz w:val="22"/>
          <w:szCs w:val="22"/>
        </w:rPr>
      </w:pPr>
    </w:p>
    <w:p w14:paraId="04233975" w14:textId="77777777" w:rsidR="00AA631B" w:rsidRDefault="00AA631B">
      <w:pPr>
        <w:rPr>
          <w:sz w:val="22"/>
          <w:szCs w:val="22"/>
        </w:rPr>
      </w:pPr>
    </w:p>
    <w:p w14:paraId="565FF7F2" w14:textId="77777777" w:rsidR="00AA631B" w:rsidRDefault="00AA631B">
      <w:pPr>
        <w:rPr>
          <w:sz w:val="22"/>
          <w:szCs w:val="22"/>
        </w:rPr>
      </w:pPr>
    </w:p>
    <w:p w14:paraId="3AB7F2D4" w14:textId="77777777" w:rsidR="00AA631B" w:rsidRDefault="009E0443">
      <w:pPr>
        <w:rPr>
          <w:sz w:val="22"/>
          <w:szCs w:val="22"/>
        </w:rPr>
      </w:pPr>
      <w:r>
        <w:rPr>
          <w:sz w:val="22"/>
          <w:szCs w:val="22"/>
        </w:rPr>
        <w:t>Fait à  …………………………………….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Le  ……………………</w:t>
      </w:r>
    </w:p>
    <w:p w14:paraId="3DEB88C8" w14:textId="77777777" w:rsidR="00AA631B" w:rsidRDefault="00AA631B">
      <w:pPr>
        <w:rPr>
          <w:sz w:val="22"/>
          <w:szCs w:val="22"/>
        </w:rPr>
      </w:pPr>
    </w:p>
    <w:p w14:paraId="0FEB2B5D" w14:textId="77777777" w:rsidR="00AA631B" w:rsidRDefault="00AA631B">
      <w:pPr>
        <w:rPr>
          <w:sz w:val="22"/>
          <w:szCs w:val="22"/>
        </w:rPr>
      </w:pPr>
    </w:p>
    <w:p w14:paraId="4BEB45EF" w14:textId="77777777" w:rsidR="00AA631B" w:rsidRDefault="009E0443">
      <w:pPr>
        <w:rPr>
          <w:sz w:val="22"/>
          <w:szCs w:val="22"/>
        </w:rPr>
      </w:pPr>
      <w:r>
        <w:rPr>
          <w:sz w:val="22"/>
          <w:szCs w:val="22"/>
        </w:rPr>
        <w:t>Le Titulaire</w:t>
      </w:r>
    </w:p>
    <w:p w14:paraId="1BE6AFAD" w14:textId="77777777" w:rsidR="00AA631B" w:rsidRDefault="00AA631B">
      <w:pPr>
        <w:rPr>
          <w:sz w:val="22"/>
          <w:szCs w:val="22"/>
        </w:rPr>
      </w:pPr>
    </w:p>
    <w:p w14:paraId="7BEE4F1E" w14:textId="77777777" w:rsidR="00AA631B" w:rsidRDefault="009E0443">
      <w:pPr>
        <w:rPr>
          <w:sz w:val="22"/>
          <w:szCs w:val="22"/>
        </w:rPr>
      </w:pPr>
      <w:r>
        <w:rPr>
          <w:sz w:val="22"/>
          <w:szCs w:val="22"/>
        </w:rPr>
        <w:t>(Signature et cachet)</w:t>
      </w:r>
    </w:p>
    <w:p w14:paraId="005E38D9" w14:textId="77777777" w:rsidR="00AA631B" w:rsidRDefault="00AA631B">
      <w:pPr>
        <w:rPr>
          <w:sz w:val="22"/>
          <w:szCs w:val="22"/>
        </w:rPr>
      </w:pPr>
    </w:p>
    <w:p w14:paraId="39B7958E" w14:textId="77777777" w:rsidR="00AA631B" w:rsidRDefault="00AA631B">
      <w:pPr>
        <w:rPr>
          <w:sz w:val="22"/>
          <w:szCs w:val="22"/>
        </w:rPr>
      </w:pPr>
    </w:p>
    <w:p w14:paraId="52F12F52" w14:textId="77777777" w:rsidR="00AA631B" w:rsidRDefault="00AA631B">
      <w:pPr>
        <w:rPr>
          <w:sz w:val="22"/>
          <w:szCs w:val="22"/>
        </w:rPr>
      </w:pPr>
    </w:p>
    <w:sectPr w:rsidR="00AA631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64" w:right="964" w:bottom="1134" w:left="964" w:header="284" w:footer="48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9456E" w14:textId="77777777" w:rsidR="009E0443" w:rsidRDefault="009E0443">
      <w:pPr>
        <w:spacing w:line="240" w:lineRule="auto"/>
      </w:pPr>
      <w:r>
        <w:separator/>
      </w:r>
    </w:p>
  </w:endnote>
  <w:endnote w:type="continuationSeparator" w:id="0">
    <w:p w14:paraId="0090309A" w14:textId="77777777" w:rsidR="009E0443" w:rsidRDefault="009E04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;Calibr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59BB5" w14:textId="77777777" w:rsidR="00AA631B" w:rsidRDefault="009E0443">
    <w:pPr>
      <w:pStyle w:val="Pieddepage"/>
      <w:jc w:val="center"/>
      <w:rPr>
        <w:color w:val="156082"/>
      </w:rPr>
    </w:pPr>
    <w:r>
      <w:rPr>
        <w:color w:val="156082"/>
      </w:rPr>
      <w:t>Cadre de réponse – PIB</w:t>
    </w:r>
    <w:r>
      <w:rPr>
        <w:color w:val="156082"/>
      </w:rPr>
      <w:tab/>
    </w:r>
    <w:r>
      <w:rPr>
        <w:color w:val="156082"/>
      </w:rPr>
      <w:tab/>
    </w:r>
    <w:r>
      <w:rPr>
        <w:color w:val="156082"/>
      </w:rPr>
      <w:tab/>
    </w:r>
    <w:r>
      <w:rPr>
        <w:color w:val="156082"/>
      </w:rPr>
      <w:tab/>
    </w:r>
    <w:r>
      <w:rPr>
        <w:color w:val="156082"/>
      </w:rPr>
      <w:tab/>
    </w:r>
    <w:r>
      <w:rPr>
        <w:color w:val="156082"/>
      </w:rPr>
      <w:tab/>
    </w:r>
    <w:r>
      <w:rPr>
        <w:color w:val="156082"/>
      </w:rPr>
      <w:tab/>
    </w:r>
    <w:r>
      <w:rPr>
        <w:color w:val="156082"/>
      </w:rPr>
      <w:tab/>
      <w:t xml:space="preserve">Page </w:t>
    </w:r>
    <w:r>
      <w:rPr>
        <w:color w:val="156082"/>
      </w:rPr>
      <w:fldChar w:fldCharType="begin"/>
    </w:r>
    <w:r>
      <w:rPr>
        <w:color w:val="156082"/>
      </w:rPr>
      <w:instrText xml:space="preserve"> PAGE \* ARABIC </w:instrText>
    </w:r>
    <w:r>
      <w:rPr>
        <w:color w:val="156082"/>
      </w:rPr>
      <w:fldChar w:fldCharType="separate"/>
    </w:r>
    <w:r>
      <w:rPr>
        <w:color w:val="156082"/>
      </w:rPr>
      <w:t>2</w:t>
    </w:r>
    <w:r>
      <w:rPr>
        <w:color w:val="156082"/>
      </w:rPr>
      <w:fldChar w:fldCharType="end"/>
    </w:r>
    <w:r>
      <w:rPr>
        <w:color w:val="156082"/>
      </w:rPr>
      <w:t xml:space="preserve"> sur </w:t>
    </w:r>
    <w:r>
      <w:rPr>
        <w:color w:val="156082"/>
      </w:rPr>
      <w:fldChar w:fldCharType="begin"/>
    </w:r>
    <w:r>
      <w:rPr>
        <w:color w:val="156082"/>
      </w:rPr>
      <w:instrText xml:space="preserve"> NUMPAGES \* ARABIC </w:instrText>
    </w:r>
    <w:r>
      <w:rPr>
        <w:color w:val="156082"/>
      </w:rPr>
      <w:fldChar w:fldCharType="separate"/>
    </w:r>
    <w:r>
      <w:rPr>
        <w:color w:val="156082"/>
      </w:rPr>
      <w:t>1</w:t>
    </w:r>
    <w:r>
      <w:rPr>
        <w:color w:val="156082"/>
      </w:rPr>
      <w:fldChar w:fldCharType="end"/>
    </w:r>
  </w:p>
  <w:p w14:paraId="3A533EEE" w14:textId="77777777" w:rsidR="00AA631B" w:rsidRDefault="00AA631B">
    <w:pPr>
      <w:pStyle w:val="Pieddepage"/>
      <w:rPr>
        <w:color w:val="15608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1E4C9" w14:textId="77777777" w:rsidR="00AA631B" w:rsidRDefault="009E0443">
    <w:pPr>
      <w:pStyle w:val="Pieddepage"/>
      <w:rPr>
        <w:color w:val="156082"/>
      </w:rPr>
    </w:pPr>
    <w:bookmarkStart w:id="1" w:name="_Hlk199497291"/>
    <w:r>
      <w:rPr>
        <w:color w:val="156082"/>
      </w:rPr>
      <w:t xml:space="preserve">Clause d’insertion par l’activité économique – 2025DTA08                                 </w:t>
    </w:r>
    <w:r>
      <w:rPr>
        <w:color w:val="156082"/>
      </w:rPr>
      <w:tab/>
    </w:r>
    <w:r>
      <w:rPr>
        <w:color w:val="156082"/>
      </w:rPr>
      <w:tab/>
    </w:r>
    <w:bookmarkEnd w:id="1"/>
  </w:p>
  <w:p w14:paraId="06E2A440" w14:textId="77777777" w:rsidR="00AA631B" w:rsidRDefault="00AA631B">
    <w:pPr>
      <w:pStyle w:val="Pieddepage"/>
      <w:rPr>
        <w:color w:val="15608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39A81" w14:textId="77777777" w:rsidR="009E0443" w:rsidRDefault="009E0443">
      <w:pPr>
        <w:spacing w:line="240" w:lineRule="auto"/>
      </w:pPr>
      <w:r>
        <w:separator/>
      </w:r>
    </w:p>
  </w:footnote>
  <w:footnote w:type="continuationSeparator" w:id="0">
    <w:p w14:paraId="042B049A" w14:textId="77777777" w:rsidR="009E0443" w:rsidRDefault="009E04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ABCAE" w14:textId="77777777" w:rsidR="00AA631B" w:rsidRDefault="00AA631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D6853" w14:textId="77777777" w:rsidR="00AA631B" w:rsidRDefault="009E0443">
    <w:pPr>
      <w:pStyle w:val="En-tte"/>
      <w:rPr>
        <w:lang w:eastAsia="fr-FR"/>
      </w:rPr>
    </w:pPr>
    <w:r>
      <w:rPr>
        <w:noProof/>
        <w:lang w:eastAsia="fr-FR"/>
      </w:rPr>
      <w:drawing>
        <wp:anchor distT="0" distB="0" distL="114935" distR="114935" simplePos="0" relativeHeight="2" behindDoc="1" locked="0" layoutInCell="1" allowOverlap="1" wp14:anchorId="56694DFF" wp14:editId="20E21850">
          <wp:simplePos x="0" y="0"/>
          <wp:positionH relativeFrom="column">
            <wp:posOffset>-560705</wp:posOffset>
          </wp:positionH>
          <wp:positionV relativeFrom="paragraph">
            <wp:posOffset>-177165</wp:posOffset>
          </wp:positionV>
          <wp:extent cx="7560310" cy="1757045"/>
          <wp:effectExtent l="0" t="0" r="0" b="0"/>
          <wp:wrapNone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" t="-13" r="-3" b="-13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757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657FC69" w14:textId="77777777" w:rsidR="00AA631B" w:rsidRDefault="00AA631B">
    <w:pPr>
      <w:pStyle w:val="En-tte"/>
    </w:pPr>
  </w:p>
  <w:p w14:paraId="087B3432" w14:textId="77777777" w:rsidR="00AA631B" w:rsidRDefault="00AA631B">
    <w:pPr>
      <w:pStyle w:val="En-tte"/>
    </w:pPr>
  </w:p>
  <w:p w14:paraId="798E12CA" w14:textId="77777777" w:rsidR="00AA631B" w:rsidRDefault="00AA631B">
    <w:pPr>
      <w:pStyle w:val="En-tte"/>
    </w:pPr>
  </w:p>
  <w:p w14:paraId="5A73CB2A" w14:textId="77777777" w:rsidR="00AA631B" w:rsidRDefault="00AA631B">
    <w:pPr>
      <w:pStyle w:val="En-tte"/>
    </w:pPr>
  </w:p>
  <w:p w14:paraId="2745E6CC" w14:textId="77777777" w:rsidR="00AA631B" w:rsidRDefault="00AA631B">
    <w:pPr>
      <w:pStyle w:val="En-tte"/>
    </w:pPr>
  </w:p>
  <w:p w14:paraId="3FB3E019" w14:textId="77777777" w:rsidR="00AA631B" w:rsidRDefault="00AA631B">
    <w:pPr>
      <w:pStyle w:val="En-tte"/>
    </w:pPr>
  </w:p>
  <w:p w14:paraId="72A8FD90" w14:textId="77777777" w:rsidR="00AA631B" w:rsidRDefault="00AA631B">
    <w:pPr>
      <w:pStyle w:val="En-tte"/>
    </w:pPr>
  </w:p>
  <w:p w14:paraId="58147F63" w14:textId="77777777" w:rsidR="00AA631B" w:rsidRDefault="00AA63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C2D7D"/>
    <w:multiLevelType w:val="multilevel"/>
    <w:tmpl w:val="A81CB402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%1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itre3"/>
      <w:suff w:val="space"/>
      <w:lvlText w:val="%1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Titre4"/>
      <w:suff w:val="space"/>
      <w:lvlText w:val="%1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Titre5"/>
      <w:lvlText w:val="%1%2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re6"/>
      <w:lvlText w:val="%1%2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re7"/>
      <w:lvlText w:val="%1%2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re8"/>
      <w:lvlText w:val="%1%2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re9"/>
      <w:lvlText w:val="%1%2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49B1931"/>
    <w:multiLevelType w:val="multilevel"/>
    <w:tmpl w:val="4E3A7824"/>
    <w:lvl w:ilvl="0">
      <w:start w:val="1"/>
      <w:numFmt w:val="decimal"/>
      <w:pStyle w:val="Texteliste"/>
      <w:lvlText w:val="%1."/>
      <w:lvlJc w:val="left"/>
      <w:pPr>
        <w:tabs>
          <w:tab w:val="num" w:pos="0"/>
        </w:tabs>
        <w:ind w:left="717" w:hanging="360"/>
      </w:pPr>
      <w:rPr>
        <w:rFonts w:ascii="Marianne" w:hAnsi="Marianne" w:cs="Marianne"/>
        <w:b/>
        <w:i w:val="0"/>
        <w:caps w:val="0"/>
        <w:smallCaps w:val="0"/>
        <w:vanish w:val="0"/>
        <w:sz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A7D1DD9"/>
    <w:multiLevelType w:val="multilevel"/>
    <w:tmpl w:val="69545968"/>
    <w:lvl w:ilvl="0">
      <w:start w:val="1"/>
      <w:numFmt w:val="bullet"/>
      <w:lvlText w:val="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5993762"/>
    <w:multiLevelType w:val="multilevel"/>
    <w:tmpl w:val="F29ABEAA"/>
    <w:lvl w:ilvl="0">
      <w:start w:val="1"/>
      <w:numFmt w:val="bullet"/>
      <w:pStyle w:val="Textepuce1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24355318">
    <w:abstractNumId w:val="0"/>
  </w:num>
  <w:num w:numId="2" w16cid:durableId="1327660691">
    <w:abstractNumId w:val="3"/>
  </w:num>
  <w:num w:numId="3" w16cid:durableId="8651489">
    <w:abstractNumId w:val="2"/>
  </w:num>
  <w:num w:numId="4" w16cid:durableId="2058119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A631B"/>
    <w:rsid w:val="00134A53"/>
    <w:rsid w:val="009E0443"/>
    <w:rsid w:val="00A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8F604"/>
  <w15:docId w15:val="{B229ACAF-9409-445B-8125-35CCCD38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tLeast"/>
    </w:pPr>
    <w:rPr>
      <w:rFonts w:ascii="Arial" w:eastAsia="Marianne" w:hAnsi="Arial" w:cs="Arial"/>
      <w:sz w:val="20"/>
      <w:szCs w:val="20"/>
      <w:lang w:bidi="ar-SA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180" w:after="200" w:line="300" w:lineRule="atLeast"/>
      <w:ind w:left="567" w:right="567"/>
      <w:outlineLvl w:val="0"/>
    </w:pPr>
    <w:rPr>
      <w:rFonts w:eastAsia="SimSun;宋体" w:cs="Times New Roman"/>
      <w:b/>
      <w:bCs/>
      <w:sz w:val="26"/>
      <w:szCs w:val="28"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numPr>
        <w:ilvl w:val="1"/>
        <w:numId w:val="1"/>
      </w:numPr>
      <w:spacing w:before="300" w:line="220" w:lineRule="atLeast"/>
      <w:outlineLvl w:val="1"/>
    </w:pPr>
    <w:rPr>
      <w:rFonts w:ascii="Marianne" w:eastAsia="SimSun;宋体" w:hAnsi="Marianne" w:cs="Times New Roman"/>
      <w:b/>
      <w:bCs/>
      <w:sz w:val="2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numPr>
        <w:ilvl w:val="2"/>
        <w:numId w:val="1"/>
      </w:numPr>
      <w:spacing w:before="160" w:after="60" w:line="220" w:lineRule="atLeast"/>
      <w:outlineLvl w:val="2"/>
    </w:pPr>
    <w:rPr>
      <w:rFonts w:ascii="Marianne" w:eastAsia="SimSun;宋体" w:hAnsi="Marianne" w:cs="Times New Roman"/>
      <w:b/>
      <w:bCs/>
      <w:sz w:val="18"/>
      <w:szCs w:val="1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numPr>
        <w:ilvl w:val="3"/>
        <w:numId w:val="1"/>
      </w:numPr>
      <w:spacing w:before="160" w:after="60" w:line="260" w:lineRule="atLeast"/>
      <w:outlineLvl w:val="3"/>
    </w:pPr>
    <w:rPr>
      <w:rFonts w:ascii="Marianne" w:eastAsia="SimSun;宋体" w:hAnsi="Marianne" w:cs="Times New Roman"/>
      <w:b/>
      <w:bCs/>
      <w:iCs/>
      <w:sz w:val="18"/>
      <w:szCs w:val="18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numPr>
        <w:ilvl w:val="4"/>
        <w:numId w:val="1"/>
      </w:numPr>
      <w:spacing w:before="200" w:line="260" w:lineRule="atLeast"/>
      <w:outlineLvl w:val="4"/>
    </w:pPr>
    <w:rPr>
      <w:rFonts w:ascii="Marianne" w:eastAsia="SimSun;宋体" w:hAnsi="Marianne" w:cs="Times New Roman"/>
      <w:color w:val="002B20"/>
      <w:sz w:val="18"/>
      <w:szCs w:val="18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1"/>
      </w:numPr>
      <w:spacing w:before="200" w:line="260" w:lineRule="atLeast"/>
      <w:outlineLvl w:val="5"/>
    </w:pPr>
    <w:rPr>
      <w:rFonts w:ascii="Marianne" w:eastAsia="SimSun;宋体" w:hAnsi="Marianne" w:cs="Times New Roman"/>
      <w:i/>
      <w:iCs/>
      <w:color w:val="002B20"/>
      <w:sz w:val="18"/>
      <w:szCs w:val="18"/>
    </w:rPr>
  </w:style>
  <w:style w:type="paragraph" w:styleId="Titre7">
    <w:name w:val="heading 7"/>
    <w:basedOn w:val="Normal"/>
    <w:next w:val="Normal"/>
    <w:qFormat/>
    <w:pPr>
      <w:keepNext/>
      <w:keepLines/>
      <w:numPr>
        <w:ilvl w:val="6"/>
        <w:numId w:val="1"/>
      </w:numPr>
      <w:spacing w:before="200" w:line="260" w:lineRule="atLeast"/>
      <w:outlineLvl w:val="6"/>
    </w:pPr>
    <w:rPr>
      <w:rFonts w:ascii="Marianne" w:eastAsia="SimSun;宋体" w:hAnsi="Marianne" w:cs="Times New Roman"/>
      <w:i/>
      <w:iCs/>
      <w:color w:val="404040"/>
      <w:sz w:val="18"/>
      <w:szCs w:val="18"/>
    </w:rPr>
  </w:style>
  <w:style w:type="paragraph" w:styleId="Titre8">
    <w:name w:val="heading 8"/>
    <w:basedOn w:val="Normal"/>
    <w:next w:val="Normal"/>
    <w:qFormat/>
    <w:pPr>
      <w:keepNext/>
      <w:keepLines/>
      <w:numPr>
        <w:ilvl w:val="7"/>
        <w:numId w:val="1"/>
      </w:numPr>
      <w:spacing w:before="200" w:line="260" w:lineRule="atLeast"/>
      <w:outlineLvl w:val="7"/>
    </w:pPr>
    <w:rPr>
      <w:rFonts w:ascii="Marianne" w:eastAsia="SimSun;宋体" w:hAnsi="Marianne" w:cs="Times New Roman"/>
      <w:color w:val="404040"/>
    </w:rPr>
  </w:style>
  <w:style w:type="paragraph" w:styleId="Titre9">
    <w:name w:val="heading 9"/>
    <w:basedOn w:val="Normal"/>
    <w:next w:val="Normal"/>
    <w:qFormat/>
    <w:pPr>
      <w:keepNext/>
      <w:keepLines/>
      <w:numPr>
        <w:ilvl w:val="8"/>
        <w:numId w:val="1"/>
      </w:numPr>
      <w:spacing w:before="200" w:line="260" w:lineRule="atLeast"/>
      <w:outlineLvl w:val="8"/>
    </w:pPr>
    <w:rPr>
      <w:rFonts w:ascii="Marianne" w:eastAsia="SimSun;宋体" w:hAnsi="Marianne" w:cs="Times New Roman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Arial" w:hAnsi="Arial" w:cs="Aria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OpenSymbol" w:hAnsi="OpenSymbol" w:cs="OpenSymbol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OpenSymbol" w:hAnsi="OpenSymbol" w:cs="OpenSymbol"/>
    </w:rPr>
  </w:style>
  <w:style w:type="character" w:customStyle="1" w:styleId="WW8Num17z0">
    <w:name w:val="WW8Num17z0"/>
    <w:qFormat/>
    <w:rPr>
      <w:rFonts w:ascii="Wingdings" w:hAnsi="Wingdings" w:cs="Wingdings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Wingdings" w:eastAsia="Wingdings" w:hAnsi="Wingdings" w:cs="Wingdings"/>
    </w:rPr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20z0">
    <w:name w:val="WW8Num20z0"/>
    <w:qFormat/>
    <w:rPr>
      <w:rFonts w:ascii="Arial" w:eastAsia="Marianne" w:hAnsi="Arial" w:cs="Aria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OpenSymbol" w:eastAsia="OpenSymbol" w:hAnsi="OpenSymbol" w:cs="OpenSymbol"/>
    </w:rPr>
  </w:style>
  <w:style w:type="character" w:customStyle="1" w:styleId="WW8Num22z0">
    <w:name w:val="WW8Num22z0"/>
    <w:qFormat/>
    <w:rPr>
      <w:rFonts w:ascii="OpenSymbol" w:hAnsi="OpenSymbol" w:cs="OpenSymbol"/>
    </w:rPr>
  </w:style>
  <w:style w:type="character" w:customStyle="1" w:styleId="WW8Num23z0">
    <w:name w:val="WW8Num23z0"/>
    <w:qFormat/>
    <w:rPr>
      <w:rFonts w:ascii="Wingdings 2" w:eastAsia="OpenSymbol" w:hAnsi="Wingdings 2" w:cs="OpenSymbol"/>
    </w:rPr>
  </w:style>
  <w:style w:type="character" w:customStyle="1" w:styleId="WW8Num23z1">
    <w:name w:val="WW8Num23z1"/>
    <w:qFormat/>
    <w:rPr>
      <w:rFonts w:ascii="Arial" w:eastAsia="OpenSymbol" w:hAnsi="Arial" w:cs="OpenSymbol"/>
    </w:rPr>
  </w:style>
  <w:style w:type="character" w:customStyle="1" w:styleId="WW8Num23z2">
    <w:name w:val="WW8Num23z2"/>
    <w:qFormat/>
    <w:rPr>
      <w:rFonts w:ascii="Wingdings 3" w:eastAsia="OpenSymbol" w:hAnsi="Wingdings 3" w:cs="OpenSymbol"/>
    </w:rPr>
  </w:style>
  <w:style w:type="character" w:customStyle="1" w:styleId="WW8Num23z4">
    <w:name w:val="WW8Num23z4"/>
    <w:qFormat/>
    <w:rPr>
      <w:rFonts w:ascii="Segoe UI" w:eastAsia="OpenSymbol" w:hAnsi="Segoe UI" w:cs="OpenSymbol"/>
    </w:rPr>
  </w:style>
  <w:style w:type="character" w:customStyle="1" w:styleId="WW8Num24z0">
    <w:name w:val="WW8Num24z0"/>
    <w:qFormat/>
    <w:rPr>
      <w:rFonts w:ascii="Wingdings" w:eastAsia="Wingdings" w:hAnsi="Wingdings" w:cs="Wingdings"/>
      <w:sz w:val="20"/>
      <w:szCs w:val="20"/>
    </w:rPr>
  </w:style>
  <w:style w:type="character" w:customStyle="1" w:styleId="WW8Num24z1">
    <w:name w:val="WW8Num24z1"/>
    <w:qFormat/>
    <w:rPr>
      <w:rFonts w:ascii="Courier New" w:eastAsia="Courier New" w:hAnsi="Courier New" w:cs="Courier New"/>
    </w:rPr>
  </w:style>
  <w:style w:type="character" w:customStyle="1" w:styleId="WW8Num24z2">
    <w:name w:val="WW8Num24z2"/>
    <w:qFormat/>
    <w:rPr>
      <w:rFonts w:ascii="Wingdings" w:eastAsia="Wingdings" w:hAnsi="Wingdings" w:cs="Wingdings"/>
    </w:rPr>
  </w:style>
  <w:style w:type="character" w:customStyle="1" w:styleId="WW8Num24z3">
    <w:name w:val="WW8Num24z3"/>
    <w:qFormat/>
    <w:rPr>
      <w:rFonts w:ascii="Symbol" w:eastAsia="Symbol" w:hAnsi="Symbol" w:cs="Symbol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rFonts w:ascii="Marianne" w:hAnsi="Marianne" w:cs="Marianne"/>
      <w:b/>
      <w:i w:val="0"/>
      <w:caps w:val="0"/>
      <w:smallCaps w:val="0"/>
      <w:vanish w:val="0"/>
      <w:sz w:val="20"/>
    </w:rPr>
  </w:style>
  <w:style w:type="character" w:customStyle="1" w:styleId="WW8Num27z0">
    <w:name w:val="WW8Num27z0"/>
    <w:qFormat/>
    <w:rPr>
      <w:rFonts w:ascii="OpenSymbol" w:hAnsi="OpenSymbol" w:cs="OpenSymbol"/>
    </w:rPr>
  </w:style>
  <w:style w:type="character" w:customStyle="1" w:styleId="WW8Num30z0">
    <w:name w:val="WW8Num30z0"/>
    <w:qFormat/>
  </w:style>
  <w:style w:type="character" w:customStyle="1" w:styleId="En-tteCar">
    <w:name w:val="En-tête Car"/>
    <w:basedOn w:val="Policepardfaut"/>
    <w:qFormat/>
  </w:style>
  <w:style w:type="character" w:customStyle="1" w:styleId="PieddepageCar">
    <w:name w:val="Pied de page Car"/>
    <w:qFormat/>
    <w:rPr>
      <w:sz w:val="20"/>
    </w:rPr>
  </w:style>
  <w:style w:type="character" w:customStyle="1" w:styleId="TextedebullesCar">
    <w:name w:val="Texte de bulles Car"/>
    <w:qFormat/>
    <w:rPr>
      <w:rFonts w:ascii="Tahoma" w:hAnsi="Tahoma" w:cs="Tahoma"/>
      <w:sz w:val="16"/>
      <w:szCs w:val="16"/>
    </w:rPr>
  </w:style>
  <w:style w:type="character" w:customStyle="1" w:styleId="Titre1Car">
    <w:name w:val="Titre 1 Car"/>
    <w:qFormat/>
    <w:rPr>
      <w:rFonts w:ascii="Arial" w:eastAsia="SimSun;宋体" w:hAnsi="Arial" w:cs="Times New Roman"/>
      <w:b/>
      <w:bCs/>
      <w:sz w:val="26"/>
      <w:szCs w:val="28"/>
      <w:u w:val="single"/>
    </w:rPr>
  </w:style>
  <w:style w:type="character" w:customStyle="1" w:styleId="Titre2Car">
    <w:name w:val="Titre 2 Car"/>
    <w:qFormat/>
    <w:rPr>
      <w:rFonts w:ascii="Marianne" w:eastAsia="SimSun;宋体" w:hAnsi="Marianne" w:cs="Times New Roman"/>
      <w:b/>
      <w:bCs/>
    </w:rPr>
  </w:style>
  <w:style w:type="character" w:customStyle="1" w:styleId="Titre3Car">
    <w:name w:val="Titre 3 Car"/>
    <w:qFormat/>
    <w:rPr>
      <w:rFonts w:ascii="Marianne" w:eastAsia="SimSun;宋体" w:hAnsi="Marianne" w:cs="Times New Roman"/>
      <w:b/>
      <w:bCs/>
      <w:sz w:val="18"/>
      <w:szCs w:val="18"/>
    </w:rPr>
  </w:style>
  <w:style w:type="character" w:customStyle="1" w:styleId="Titre4Car">
    <w:name w:val="Titre 4 Car"/>
    <w:qFormat/>
    <w:rPr>
      <w:rFonts w:ascii="Marianne" w:eastAsia="SimSun;宋体" w:hAnsi="Marianne" w:cs="Times New Roman"/>
      <w:b/>
      <w:bCs/>
      <w:iCs/>
      <w:sz w:val="18"/>
      <w:szCs w:val="18"/>
    </w:rPr>
  </w:style>
  <w:style w:type="character" w:customStyle="1" w:styleId="Titre5Car">
    <w:name w:val="Titre 5 Car"/>
    <w:qFormat/>
    <w:rPr>
      <w:rFonts w:ascii="Marianne" w:eastAsia="SimSun;宋体" w:hAnsi="Marianne" w:cs="Times New Roman"/>
      <w:color w:val="002B20"/>
      <w:sz w:val="18"/>
      <w:szCs w:val="18"/>
    </w:rPr>
  </w:style>
  <w:style w:type="character" w:customStyle="1" w:styleId="Titre6Car">
    <w:name w:val="Titre 6 Car"/>
    <w:qFormat/>
    <w:rPr>
      <w:rFonts w:ascii="Marianne" w:eastAsia="SimSun;宋体" w:hAnsi="Marianne" w:cs="Times New Roman"/>
      <w:i/>
      <w:iCs/>
      <w:color w:val="002B20"/>
      <w:sz w:val="18"/>
      <w:szCs w:val="18"/>
    </w:rPr>
  </w:style>
  <w:style w:type="character" w:customStyle="1" w:styleId="Titre7Car">
    <w:name w:val="Titre 7 Car"/>
    <w:qFormat/>
    <w:rPr>
      <w:rFonts w:ascii="Marianne" w:eastAsia="SimSun;宋体" w:hAnsi="Marianne" w:cs="Times New Roman"/>
      <w:i/>
      <w:iCs/>
      <w:color w:val="404040"/>
      <w:sz w:val="18"/>
      <w:szCs w:val="18"/>
    </w:rPr>
  </w:style>
  <w:style w:type="character" w:customStyle="1" w:styleId="Titre8Car">
    <w:name w:val="Titre 8 Car"/>
    <w:qFormat/>
    <w:rPr>
      <w:rFonts w:ascii="Marianne" w:eastAsia="SimSun;宋体" w:hAnsi="Marianne" w:cs="Times New Roman"/>
      <w:color w:val="404040"/>
      <w:sz w:val="20"/>
      <w:szCs w:val="20"/>
    </w:rPr>
  </w:style>
  <w:style w:type="character" w:customStyle="1" w:styleId="Titre9Car">
    <w:name w:val="Titre 9 Car"/>
    <w:qFormat/>
    <w:rPr>
      <w:rFonts w:ascii="Marianne" w:eastAsia="SimSun;宋体" w:hAnsi="Marianne" w:cs="Times New Roman"/>
      <w:i/>
      <w:iCs/>
      <w:color w:val="404040"/>
      <w:sz w:val="20"/>
      <w:szCs w:val="20"/>
    </w:rPr>
  </w:style>
  <w:style w:type="character" w:customStyle="1" w:styleId="DateCar">
    <w:name w:val="Date Car"/>
    <w:qFormat/>
    <w:rPr>
      <w:sz w:val="16"/>
    </w:rPr>
  </w:style>
  <w:style w:type="character" w:customStyle="1" w:styleId="TitreCar">
    <w:name w:val="Titre Car"/>
    <w:qFormat/>
    <w:rPr>
      <w:rFonts w:ascii="Arial" w:eastAsia="SimSun;宋体" w:hAnsi="Arial" w:cs="Times New Roman"/>
      <w:i/>
      <w:spacing w:val="-10"/>
      <w:kern w:val="2"/>
      <w:sz w:val="24"/>
      <w:szCs w:val="56"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RTFNum21">
    <w:name w:val="RTF_Num 2 1"/>
    <w:qFormat/>
    <w:rPr>
      <w:rFonts w:ascii="Wingdings" w:eastAsia="Wingdings" w:hAnsi="Wingdings" w:cs="Wingdings"/>
    </w:rPr>
  </w:style>
  <w:style w:type="character" w:customStyle="1" w:styleId="RTFNum31">
    <w:name w:val="RTF_Num 3 1"/>
    <w:qFormat/>
    <w:rPr>
      <w:rFonts w:cs="Times New Roman"/>
    </w:rPr>
  </w:style>
  <w:style w:type="character" w:customStyle="1" w:styleId="RTFNum32">
    <w:name w:val="RTF_Num 3 2"/>
    <w:qFormat/>
    <w:rPr>
      <w:rFonts w:cs="Times New Roman"/>
    </w:rPr>
  </w:style>
  <w:style w:type="character" w:customStyle="1" w:styleId="RTFNum33">
    <w:name w:val="RTF_Num 3 3"/>
    <w:qFormat/>
    <w:rPr>
      <w:rFonts w:cs="Times New Roman"/>
    </w:rPr>
  </w:style>
  <w:style w:type="character" w:customStyle="1" w:styleId="RTFNum34">
    <w:name w:val="RTF_Num 3 4"/>
    <w:qFormat/>
    <w:rPr>
      <w:rFonts w:cs="Times New Roman"/>
    </w:rPr>
  </w:style>
  <w:style w:type="character" w:customStyle="1" w:styleId="RTFNum35">
    <w:name w:val="RTF_Num 3 5"/>
    <w:qFormat/>
    <w:rPr>
      <w:rFonts w:cs="Times New Roman"/>
    </w:rPr>
  </w:style>
  <w:style w:type="character" w:customStyle="1" w:styleId="RTFNum36">
    <w:name w:val="RTF_Num 3 6"/>
    <w:qFormat/>
    <w:rPr>
      <w:rFonts w:cs="Times New Roman"/>
    </w:rPr>
  </w:style>
  <w:style w:type="character" w:customStyle="1" w:styleId="RTFNum37">
    <w:name w:val="RTF_Num 3 7"/>
    <w:qFormat/>
    <w:rPr>
      <w:rFonts w:cs="Times New Roman"/>
    </w:rPr>
  </w:style>
  <w:style w:type="character" w:customStyle="1" w:styleId="RTFNum38">
    <w:name w:val="RTF_Num 3 8"/>
    <w:qFormat/>
    <w:rPr>
      <w:rFonts w:cs="Times New Roman"/>
    </w:rPr>
  </w:style>
  <w:style w:type="character" w:customStyle="1" w:styleId="RTFNum39">
    <w:name w:val="RTF_Num 3 9"/>
    <w:qFormat/>
    <w:rPr>
      <w:rFonts w:cs="Times New Roman"/>
    </w:rPr>
  </w:style>
  <w:style w:type="character" w:customStyle="1" w:styleId="RTFNum41">
    <w:name w:val="RTF_Num 4 1"/>
    <w:qFormat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qFormat/>
    <w:rPr>
      <w:rFonts w:ascii="Courier New" w:eastAsia="Courier New" w:hAnsi="Courier New" w:cs="Courier New"/>
    </w:rPr>
  </w:style>
  <w:style w:type="character" w:customStyle="1" w:styleId="RTFNum43">
    <w:name w:val="RTF_Num 4 3"/>
    <w:qFormat/>
    <w:rPr>
      <w:rFonts w:ascii="Wingdings" w:eastAsia="Wingdings" w:hAnsi="Wingdings" w:cs="Wingdings"/>
    </w:rPr>
  </w:style>
  <w:style w:type="character" w:customStyle="1" w:styleId="RTFNum44">
    <w:name w:val="RTF_Num 4 4"/>
    <w:qFormat/>
    <w:rPr>
      <w:rFonts w:ascii="Symbol" w:eastAsia="Symbol" w:hAnsi="Symbol" w:cs="Symbol"/>
    </w:rPr>
  </w:style>
  <w:style w:type="character" w:customStyle="1" w:styleId="RTFNum45">
    <w:name w:val="RTF_Num 4 5"/>
    <w:qFormat/>
    <w:rPr>
      <w:rFonts w:ascii="Courier New" w:eastAsia="Courier New" w:hAnsi="Courier New" w:cs="Courier New"/>
    </w:rPr>
  </w:style>
  <w:style w:type="character" w:customStyle="1" w:styleId="RTFNum46">
    <w:name w:val="RTF_Num 4 6"/>
    <w:qFormat/>
    <w:rPr>
      <w:rFonts w:ascii="Wingdings" w:eastAsia="Wingdings" w:hAnsi="Wingdings" w:cs="Wingdings"/>
    </w:rPr>
  </w:style>
  <w:style w:type="character" w:customStyle="1" w:styleId="RTFNum47">
    <w:name w:val="RTF_Num 4 7"/>
    <w:qFormat/>
    <w:rPr>
      <w:rFonts w:ascii="Symbol" w:eastAsia="Symbol" w:hAnsi="Symbol" w:cs="Symbol"/>
    </w:rPr>
  </w:style>
  <w:style w:type="character" w:customStyle="1" w:styleId="RTFNum48">
    <w:name w:val="RTF_Num 4 8"/>
    <w:qFormat/>
    <w:rPr>
      <w:rFonts w:ascii="Courier New" w:eastAsia="Courier New" w:hAnsi="Courier New" w:cs="Courier New"/>
    </w:rPr>
  </w:style>
  <w:style w:type="character" w:customStyle="1" w:styleId="RTFNum49">
    <w:name w:val="RTF_Num 4 9"/>
    <w:qFormat/>
    <w:rPr>
      <w:rFonts w:ascii="Wingdings" w:eastAsia="Wingdings" w:hAnsi="Wingdings" w:cs="Wingdings"/>
    </w:rPr>
  </w:style>
  <w:style w:type="character" w:customStyle="1" w:styleId="CorpsdetexteCar">
    <w:name w:val="Corps de texte Car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StrongEmphasis">
    <w:name w:val="Strong Emphasis"/>
    <w:qFormat/>
    <w:rPr>
      <w:b/>
      <w:bCs/>
    </w:rPr>
  </w:style>
  <w:style w:type="character" w:customStyle="1" w:styleId="IndexLink">
    <w:name w:val="Index Link"/>
    <w:qFormat/>
  </w:style>
  <w:style w:type="paragraph" w:styleId="Titre">
    <w:name w:val="Title"/>
    <w:basedOn w:val="Normal"/>
    <w:next w:val="Normal"/>
    <w:uiPriority w:val="10"/>
    <w:qFormat/>
    <w:pPr>
      <w:spacing w:before="240" w:after="120" w:line="240" w:lineRule="auto"/>
      <w:ind w:left="567" w:right="567"/>
      <w:contextualSpacing/>
    </w:pPr>
    <w:rPr>
      <w:rFonts w:eastAsia="SimSun;宋体" w:cs="Times New Roman"/>
      <w:i/>
      <w:spacing w:val="-10"/>
      <w:kern w:val="2"/>
      <w:sz w:val="24"/>
      <w:szCs w:val="56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Textbody"/>
    <w:rPr>
      <w:rFonts w:cs="Tahoma"/>
    </w:rPr>
  </w:style>
  <w:style w:type="paragraph" w:styleId="Lgende">
    <w:name w:val="caption"/>
    <w:basedOn w:val="Standard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Standard"/>
    <w:qFormat/>
    <w:pPr>
      <w:suppressLineNumbers/>
    </w:pPr>
    <w:rPr>
      <w:rFonts w:cs="Tahoma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pPr>
      <w:spacing w:line="260" w:lineRule="exact"/>
      <w:ind w:left="567" w:right="567"/>
      <w:jc w:val="right"/>
    </w:pPr>
    <w:rPr>
      <w:rFonts w:ascii="Marianne" w:eastAsia="Marianne" w:hAnsi="Marianne" w:cs="Times New Roman"/>
      <w:sz w:val="20"/>
      <w:szCs w:val="20"/>
      <w:lang w:bidi="ar-SA"/>
    </w:rPr>
  </w:style>
  <w:style w:type="paragraph" w:styleId="Pieddepage">
    <w:name w:val="footer"/>
    <w:pPr>
      <w:spacing w:line="240" w:lineRule="exact"/>
    </w:pPr>
    <w:rPr>
      <w:rFonts w:ascii="Marianne" w:eastAsia="Marianne" w:hAnsi="Marianne" w:cs="Times New Roman"/>
      <w:sz w:val="20"/>
      <w:szCs w:val="20"/>
      <w:lang w:bidi="ar-SA"/>
    </w:rPr>
  </w:style>
  <w:style w:type="paragraph" w:styleId="Textedebulles">
    <w:name w:val="Balloon Text"/>
    <w:basedOn w:val="Normal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Listecouleur-Accent11">
    <w:name w:val="Liste couleur - Accent 11"/>
    <w:basedOn w:val="Normal"/>
    <w:qFormat/>
    <w:pPr>
      <w:ind w:left="720"/>
      <w:contextualSpacing/>
    </w:pPr>
  </w:style>
  <w:style w:type="paragraph" w:customStyle="1" w:styleId="Textepuce1">
    <w:name w:val="Texte puce 1"/>
    <w:basedOn w:val="Listecouleur-Accent11"/>
    <w:qFormat/>
    <w:pPr>
      <w:numPr>
        <w:numId w:val="2"/>
      </w:numPr>
      <w:spacing w:before="120" w:line="260" w:lineRule="atLeast"/>
      <w:ind w:left="709" w:right="567" w:hanging="142"/>
    </w:pPr>
    <w:rPr>
      <w:szCs w:val="18"/>
    </w:rPr>
  </w:style>
  <w:style w:type="paragraph" w:customStyle="1" w:styleId="Textedesaisie">
    <w:name w:val="Texte de saisie"/>
    <w:basedOn w:val="Normal"/>
    <w:qFormat/>
    <w:pPr>
      <w:spacing w:line="260" w:lineRule="atLeast"/>
      <w:ind w:left="567" w:right="567"/>
      <w:jc w:val="both"/>
    </w:pPr>
  </w:style>
  <w:style w:type="paragraph" w:customStyle="1" w:styleId="Objetnote">
    <w:name w:val="Objet note"/>
    <w:basedOn w:val="Normal"/>
    <w:qFormat/>
    <w:pPr>
      <w:spacing w:line="260" w:lineRule="atLeast"/>
      <w:jc w:val="center"/>
    </w:pPr>
    <w:rPr>
      <w:caps/>
    </w:rPr>
  </w:style>
  <w:style w:type="paragraph" w:customStyle="1" w:styleId="Sujetdelanote">
    <w:name w:val="Sujet de la note"/>
    <w:basedOn w:val="Normal"/>
    <w:qFormat/>
    <w:pPr>
      <w:spacing w:line="288" w:lineRule="atLeast"/>
    </w:pPr>
    <w:rPr>
      <w:b/>
      <w:sz w:val="24"/>
    </w:rPr>
  </w:style>
  <w:style w:type="paragraph" w:customStyle="1" w:styleId="Texte-Postefonction">
    <w:name w:val="Texte - Poste/fonction"/>
    <w:basedOn w:val="Normal"/>
    <w:qFormat/>
    <w:pPr>
      <w:spacing w:line="260" w:lineRule="atLeast"/>
    </w:pPr>
  </w:style>
  <w:style w:type="paragraph" w:styleId="Date">
    <w:name w:val="Date"/>
    <w:basedOn w:val="Normal"/>
    <w:next w:val="Normal"/>
    <w:qFormat/>
    <w:pPr>
      <w:spacing w:line="192" w:lineRule="atLeast"/>
      <w:jc w:val="right"/>
    </w:pPr>
    <w:rPr>
      <w:sz w:val="16"/>
    </w:rPr>
  </w:style>
  <w:style w:type="paragraph" w:customStyle="1" w:styleId="Texte-Adresseligne1">
    <w:name w:val="Texte - Adresse ligne 1"/>
    <w:basedOn w:val="Date"/>
    <w:qFormat/>
  </w:style>
  <w:style w:type="paragraph" w:customStyle="1" w:styleId="Texte-Adresseligne2">
    <w:name w:val="Texte - Adresse ligne 2"/>
    <w:basedOn w:val="Texte-Adresseligne1"/>
    <w:qFormat/>
    <w:pPr>
      <w:spacing w:line="260" w:lineRule="atLeast"/>
    </w:pPr>
    <w:rPr>
      <w:sz w:val="20"/>
    </w:rPr>
  </w:style>
  <w:style w:type="paragraph" w:customStyle="1" w:styleId="Texte-Tl">
    <w:name w:val="Texte - Tél."/>
    <w:basedOn w:val="Normal"/>
    <w:qFormat/>
    <w:pPr>
      <w:spacing w:line="192" w:lineRule="atLeast"/>
    </w:pPr>
    <w:rPr>
      <w:sz w:val="16"/>
    </w:rPr>
  </w:style>
  <w:style w:type="paragraph" w:customStyle="1" w:styleId="Texte-Ml">
    <w:name w:val="Texte - Mél."/>
    <w:basedOn w:val="Normal"/>
    <w:qFormat/>
    <w:pPr>
      <w:spacing w:line="192" w:lineRule="atLeast"/>
    </w:pPr>
    <w:rPr>
      <w:sz w:val="16"/>
    </w:rPr>
  </w:style>
  <w:style w:type="paragraph" w:customStyle="1" w:styleId="Texte-Pieddepage">
    <w:name w:val="Texte - Pied de page"/>
    <w:basedOn w:val="Normal"/>
    <w:qFormat/>
    <w:pPr>
      <w:spacing w:line="192" w:lineRule="atLeast"/>
    </w:pPr>
    <w:rPr>
      <w:sz w:val="16"/>
      <w:lang w:val="en-US"/>
    </w:rPr>
  </w:style>
  <w:style w:type="paragraph" w:customStyle="1" w:styleId="Pagination">
    <w:name w:val="Pagination"/>
    <w:basedOn w:val="Normal"/>
    <w:qFormat/>
    <w:pPr>
      <w:spacing w:line="192" w:lineRule="atLeast"/>
      <w:jc w:val="center"/>
    </w:pPr>
    <w:rPr>
      <w:sz w:val="16"/>
      <w:lang w:val="en-US"/>
    </w:rPr>
  </w:style>
  <w:style w:type="paragraph" w:customStyle="1" w:styleId="Texte-Pieddepageintitul">
    <w:name w:val="Texte - Pied de page intitulé"/>
    <w:basedOn w:val="Texte-Pieddepage"/>
    <w:qFormat/>
    <w:pPr>
      <w:spacing w:after="85"/>
    </w:pPr>
    <w:rPr>
      <w:b/>
    </w:rPr>
  </w:style>
  <w:style w:type="paragraph" w:customStyle="1" w:styleId="Texte-Intituldeladirection">
    <w:name w:val="Texte - Intitulé de la direction"/>
    <w:basedOn w:val="Normal"/>
    <w:qFormat/>
    <w:pPr>
      <w:spacing w:line="270" w:lineRule="atLeast"/>
    </w:pPr>
    <w:rPr>
      <w:b/>
      <w:sz w:val="23"/>
    </w:rPr>
  </w:style>
  <w:style w:type="paragraph" w:styleId="NormalWeb">
    <w:name w:val="Normal (Web)"/>
    <w:basedOn w:val="Normal"/>
    <w:qFormat/>
    <w:pPr>
      <w:shd w:val="clear" w:color="auto" w:fill="FFFFFF"/>
      <w:spacing w:before="280" w:line="240" w:lineRule="auto"/>
      <w:jc w:val="center"/>
    </w:pPr>
    <w:rPr>
      <w:rFonts w:ascii="Times New Roman" w:eastAsia="Times New Roman" w:hAnsi="Times New Roman" w:cs="Times New Roman"/>
      <w:caps/>
      <w:color w:val="000000"/>
      <w:sz w:val="24"/>
      <w:szCs w:val="24"/>
    </w:rPr>
  </w:style>
  <w:style w:type="paragraph" w:customStyle="1" w:styleId="Texteliste">
    <w:name w:val="Texte liste"/>
    <w:basedOn w:val="Textepuce1"/>
    <w:qFormat/>
    <w:pPr>
      <w:numPr>
        <w:numId w:val="4"/>
      </w:numPr>
      <w:ind w:left="714" w:hanging="357"/>
    </w:pPr>
  </w:style>
  <w:style w:type="paragraph" w:customStyle="1" w:styleId="Standard">
    <w:name w:val="Standard"/>
    <w:qFormat/>
    <w:pPr>
      <w:widowControl w:val="0"/>
      <w:spacing w:before="57"/>
      <w:jc w:val="both"/>
      <w:textAlignment w:val="center"/>
    </w:pPr>
    <w:rPr>
      <w:rFonts w:ascii="Arial" w:eastAsia="Arial" w:hAnsi="Arial" w:cs="Arial"/>
      <w:kern w:val="2"/>
      <w:sz w:val="20"/>
      <w:lang w:eastAsia="ja-JP" w:bidi="fa-IR"/>
    </w:rPr>
  </w:style>
  <w:style w:type="paragraph" w:customStyle="1" w:styleId="Heading">
    <w:name w:val="Heading"/>
    <w:basedOn w:val="Standard"/>
    <w:next w:val="Textbody"/>
    <w:qFormat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rFonts w:eastAsia="Andale Sans UI;Calibri" w:cs="Tahoma"/>
      <w:b/>
      <w:sz w:val="32"/>
      <w:szCs w:val="28"/>
    </w:rPr>
  </w:style>
  <w:style w:type="paragraph" w:customStyle="1" w:styleId="Textbody">
    <w:name w:val="Text body"/>
    <w:basedOn w:val="Standard"/>
    <w:qFormat/>
    <w:pPr>
      <w:keepLines/>
    </w:pPr>
  </w:style>
  <w:style w:type="paragraph" w:customStyle="1" w:styleId="TableContents">
    <w:name w:val="Table Contents"/>
    <w:basedOn w:val="Standard"/>
    <w:qFormat/>
    <w:pPr>
      <w:suppressLineNumbers/>
    </w:pPr>
    <w:rPr>
      <w:sz w:val="17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numration1lamarge">
    <w:name w:val="énumération 1  à la marge"/>
    <w:basedOn w:val="Standard"/>
    <w:qFormat/>
    <w:pPr>
      <w:tabs>
        <w:tab w:val="left" w:pos="360"/>
      </w:tabs>
      <w:spacing w:before="0" w:after="120"/>
      <w:ind w:left="360" w:hanging="360"/>
    </w:pPr>
  </w:style>
  <w:style w:type="paragraph" w:customStyle="1" w:styleId="HeaderandFooter">
    <w:name w:val="Header and Footer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qFormat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qFormat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qFormat/>
    <w:rPr>
      <w:sz w:val="18"/>
    </w:rPr>
  </w:style>
  <w:style w:type="paragraph" w:customStyle="1" w:styleId="Contents3">
    <w:name w:val="Contents 3"/>
    <w:basedOn w:val="Index"/>
    <w:qFormat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qFormat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qFormat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qFormat/>
    <w:pPr>
      <w:tabs>
        <w:tab w:val="right" w:leader="dot" w:pos="9637"/>
      </w:tabs>
      <w:spacing w:before="0"/>
    </w:pPr>
  </w:style>
  <w:style w:type="paragraph" w:customStyle="1" w:styleId="Footerleft">
    <w:name w:val="Footer left"/>
    <w:basedOn w:val="Standard"/>
    <w:qFormat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qFormat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qFormat/>
    <w:rPr>
      <w:bCs/>
    </w:rPr>
  </w:style>
  <w:style w:type="paragraph" w:customStyle="1" w:styleId="Numbering1">
    <w:name w:val="Numbering 1"/>
    <w:basedOn w:val="Liste"/>
    <w:qFormat/>
    <w:pPr>
      <w:spacing w:before="0" w:after="120"/>
    </w:pPr>
  </w:style>
  <w:style w:type="paragraph" w:customStyle="1" w:styleId="Table">
    <w:name w:val="Table"/>
    <w:basedOn w:val="Lgende"/>
    <w:qFormat/>
    <w:rPr>
      <w:i w:val="0"/>
      <w:sz w:val="17"/>
    </w:r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1178</Characters>
  <Application>Microsoft Office Word</Application>
  <DocSecurity>0</DocSecurity>
  <Lines>9</Lines>
  <Paragraphs>2</Paragraphs>
  <ScaleCrop>false</ScaleCrop>
  <Company>DGAC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Laurence Vazquez</cp:lastModifiedBy>
  <cp:revision>2</cp:revision>
  <dcterms:created xsi:type="dcterms:W3CDTF">2025-08-22T10:59:00Z</dcterms:created>
  <dcterms:modified xsi:type="dcterms:W3CDTF">2025-08-22T11:02:00Z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2025-08-01T17:58:00Z</dcterms:created>
  <dc:creator>FONDEVILLE Coralie</dc:creator>
  <dc:description/>
  <cp:keywords/>
  <dc:language>fr-FR</dc:language>
  <cp:lastModifiedBy>Laurence Vazquez</cp:lastModifiedBy>
  <cp:lastPrinted>2020-03-13T10:54:00Z</cp:lastPrinted>
  <dcterms:modified xsi:type="dcterms:W3CDTF">2025-08-01T18:03:00Z</dcterms:modified>
  <cp:revision>3</cp:revision>
  <dc:subject>GOUVERNEMENT</dc:subject>
  <dc:title>GOUVERNEMENT</dc:title>
</cp:coreProperties>
</file>